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308457C4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2140DF">
        <w:rPr>
          <w:b/>
          <w:caps/>
          <w:sz w:val="24"/>
          <w:szCs w:val="24"/>
        </w:rPr>
        <w:t>1</w:t>
      </w:r>
      <w:r w:rsidRPr="006F0155">
        <w:rPr>
          <w:b/>
          <w:caps/>
          <w:sz w:val="24"/>
          <w:szCs w:val="24"/>
        </w:rPr>
        <w:t>/25-</w:t>
      </w:r>
      <w:r w:rsidR="000356C4">
        <w:rPr>
          <w:b/>
          <w:caps/>
          <w:sz w:val="24"/>
          <w:szCs w:val="24"/>
        </w:rPr>
        <w:t>21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2140DF">
        <w:rPr>
          <w:b/>
          <w:sz w:val="24"/>
          <w:szCs w:val="24"/>
        </w:rPr>
        <w:t>29</w:t>
      </w:r>
      <w:r w:rsidR="00316265" w:rsidRPr="006F0155">
        <w:rPr>
          <w:b/>
          <w:sz w:val="24"/>
          <w:szCs w:val="24"/>
        </w:rPr>
        <w:t xml:space="preserve"> </w:t>
      </w:r>
      <w:r w:rsidR="002140DF">
        <w:rPr>
          <w:b/>
          <w:sz w:val="24"/>
          <w:szCs w:val="24"/>
        </w:rPr>
        <w:t>августа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2B03D54C" w:rsidR="00D400A0" w:rsidRPr="006F0155" w:rsidRDefault="00E44CC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Ф.Д.В.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0DAF03D7" w14:textId="77777777" w:rsidR="002140DF" w:rsidRPr="00C12CB2" w:rsidRDefault="002140DF" w:rsidP="002140DF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</w:t>
      </w:r>
      <w:r w:rsidRPr="00C12CB2">
        <w:rPr>
          <w:sz w:val="24"/>
          <w:szCs w:val="24"/>
        </w:rPr>
        <w:t xml:space="preserve">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0E32F7DF" w14:textId="77777777" w:rsidR="002140DF" w:rsidRPr="00C80E9D" w:rsidRDefault="002140DF" w:rsidP="002140DF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5A0D3633" w14:textId="47B7CDC9" w:rsidR="00D400A0" w:rsidRPr="006F0155" w:rsidRDefault="002140DF" w:rsidP="000356C4">
      <w:pPr>
        <w:ind w:firstLine="680"/>
        <w:jc w:val="both"/>
        <w:rPr>
          <w:b/>
          <w:sz w:val="24"/>
          <w:szCs w:val="24"/>
        </w:rPr>
      </w:pPr>
      <w:r w:rsidRPr="00C80E9D">
        <w:rPr>
          <w:sz w:val="24"/>
          <w:szCs w:val="24"/>
        </w:rPr>
        <w:t xml:space="preserve">Совет, </w:t>
      </w:r>
      <w:r w:rsidR="000356C4">
        <w:rPr>
          <w:sz w:val="24"/>
          <w:szCs w:val="24"/>
        </w:rPr>
        <w:t>при участии адвоката Ф</w:t>
      </w:r>
      <w:r w:rsidR="00E44CC9">
        <w:rPr>
          <w:sz w:val="24"/>
          <w:szCs w:val="24"/>
        </w:rPr>
        <w:t>.</w:t>
      </w:r>
      <w:r w:rsidR="000356C4">
        <w:rPr>
          <w:sz w:val="24"/>
          <w:szCs w:val="24"/>
        </w:rPr>
        <w:t>Д.В. и заявителя Г</w:t>
      </w:r>
      <w:r w:rsidR="00E44CC9">
        <w:rPr>
          <w:sz w:val="24"/>
          <w:szCs w:val="24"/>
        </w:rPr>
        <w:t>.</w:t>
      </w:r>
      <w:r w:rsidR="000356C4">
        <w:rPr>
          <w:sz w:val="24"/>
          <w:szCs w:val="24"/>
        </w:rPr>
        <w:t xml:space="preserve">О.В.,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0356C4">
        <w:rPr>
          <w:sz w:val="24"/>
          <w:szCs w:val="24"/>
        </w:rPr>
        <w:t>Ф</w:t>
      </w:r>
      <w:r w:rsidR="00E44CC9">
        <w:rPr>
          <w:sz w:val="24"/>
          <w:szCs w:val="24"/>
        </w:rPr>
        <w:t>.</w:t>
      </w:r>
      <w:r w:rsidR="000356C4">
        <w:rPr>
          <w:sz w:val="24"/>
          <w:szCs w:val="24"/>
        </w:rPr>
        <w:t>Д.В.,</w:t>
      </w: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413A069B" w14:textId="074436DA" w:rsidR="00316265" w:rsidRPr="000356C4" w:rsidRDefault="000356C4" w:rsidP="00316265">
      <w:pPr>
        <w:ind w:firstLine="708"/>
        <w:jc w:val="both"/>
        <w:rPr>
          <w:sz w:val="24"/>
          <w:szCs w:val="24"/>
        </w:rPr>
      </w:pPr>
      <w:r w:rsidRPr="000356C4">
        <w:rPr>
          <w:sz w:val="24"/>
          <w:szCs w:val="24"/>
        </w:rPr>
        <w:t xml:space="preserve">В Адвокатскую палату Московской области 14.06.18 г. поступила жалоба доверителя </w:t>
      </w:r>
      <w:r w:rsidR="00E44CC9">
        <w:rPr>
          <w:sz w:val="24"/>
          <w:szCs w:val="24"/>
        </w:rPr>
        <w:t>Г.О.В.</w:t>
      </w:r>
      <w:r w:rsidRPr="000356C4">
        <w:rPr>
          <w:sz w:val="24"/>
          <w:szCs w:val="24"/>
        </w:rPr>
        <w:t xml:space="preserve"> в отношении адвоката </w:t>
      </w:r>
      <w:r w:rsidR="00E44CC9">
        <w:rPr>
          <w:sz w:val="24"/>
          <w:szCs w:val="24"/>
        </w:rPr>
        <w:t>Ф.Д.В.</w:t>
      </w:r>
      <w:r w:rsidRPr="000356C4">
        <w:rPr>
          <w:sz w:val="24"/>
          <w:szCs w:val="24"/>
          <w:shd w:val="clear" w:color="auto" w:fill="FFFFFF"/>
        </w:rPr>
        <w:t xml:space="preserve">, </w:t>
      </w:r>
      <w:r w:rsidRPr="000356C4">
        <w:rPr>
          <w:sz w:val="24"/>
          <w:szCs w:val="24"/>
        </w:rPr>
        <w:t>имеющего регистрационный номер</w:t>
      </w:r>
      <w:proofErr w:type="gramStart"/>
      <w:r w:rsidRPr="000356C4">
        <w:rPr>
          <w:sz w:val="24"/>
          <w:szCs w:val="24"/>
        </w:rPr>
        <w:t xml:space="preserve"> </w:t>
      </w:r>
      <w:r w:rsidR="00E44CC9">
        <w:rPr>
          <w:sz w:val="24"/>
          <w:szCs w:val="24"/>
        </w:rPr>
        <w:t>….</w:t>
      </w:r>
      <w:proofErr w:type="gramEnd"/>
      <w:r w:rsidR="00E44CC9">
        <w:rPr>
          <w:sz w:val="24"/>
          <w:szCs w:val="24"/>
        </w:rPr>
        <w:t>.</w:t>
      </w:r>
      <w:r w:rsidRPr="000356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44CC9">
        <w:rPr>
          <w:sz w:val="24"/>
          <w:szCs w:val="24"/>
        </w:rPr>
        <w:t>…..</w:t>
      </w:r>
    </w:p>
    <w:p w14:paraId="6A1C473E" w14:textId="5561B9FC" w:rsidR="00316265" w:rsidRPr="000356C4" w:rsidRDefault="000356C4" w:rsidP="00316265">
      <w:pPr>
        <w:ind w:firstLine="708"/>
        <w:jc w:val="both"/>
        <w:rPr>
          <w:sz w:val="24"/>
          <w:szCs w:val="24"/>
        </w:rPr>
      </w:pPr>
      <w:r w:rsidRPr="000356C4">
        <w:rPr>
          <w:sz w:val="24"/>
          <w:szCs w:val="24"/>
        </w:rPr>
        <w:t>20.06</w:t>
      </w:r>
      <w:r w:rsidR="006F0155" w:rsidRPr="000356C4">
        <w:rPr>
          <w:sz w:val="24"/>
          <w:szCs w:val="24"/>
        </w:rPr>
        <w:t>.</w:t>
      </w:r>
      <w:r w:rsidR="009417BB" w:rsidRPr="000356C4">
        <w:rPr>
          <w:sz w:val="24"/>
          <w:szCs w:val="24"/>
        </w:rPr>
        <w:t xml:space="preserve">2018 </w:t>
      </w:r>
      <w:r w:rsidR="00316265" w:rsidRPr="000356C4">
        <w:rPr>
          <w:sz w:val="24"/>
          <w:szCs w:val="24"/>
        </w:rPr>
        <w:t xml:space="preserve">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DB48790" w14:textId="27E3082D" w:rsidR="000356C4" w:rsidRPr="000356C4" w:rsidRDefault="00496B74" w:rsidP="000356C4">
      <w:pPr>
        <w:ind w:firstLine="708"/>
        <w:jc w:val="both"/>
        <w:rPr>
          <w:sz w:val="24"/>
          <w:szCs w:val="24"/>
        </w:rPr>
      </w:pPr>
      <w:r w:rsidRPr="000356C4">
        <w:rPr>
          <w:sz w:val="24"/>
          <w:szCs w:val="24"/>
        </w:rPr>
        <w:t xml:space="preserve">Квалификационная комиссия </w:t>
      </w:r>
      <w:r w:rsidR="000356C4">
        <w:rPr>
          <w:sz w:val="24"/>
          <w:szCs w:val="24"/>
        </w:rPr>
        <w:t>23</w:t>
      </w:r>
      <w:r w:rsidRPr="000356C4">
        <w:rPr>
          <w:sz w:val="24"/>
          <w:szCs w:val="24"/>
        </w:rPr>
        <w:t>.</w:t>
      </w:r>
      <w:r w:rsidR="00D94DB5" w:rsidRPr="000356C4">
        <w:rPr>
          <w:sz w:val="24"/>
          <w:szCs w:val="24"/>
        </w:rPr>
        <w:t>0</w:t>
      </w:r>
      <w:r w:rsidR="000356C4">
        <w:rPr>
          <w:sz w:val="24"/>
          <w:szCs w:val="24"/>
        </w:rPr>
        <w:t>7</w:t>
      </w:r>
      <w:r w:rsidRPr="000356C4">
        <w:rPr>
          <w:sz w:val="24"/>
          <w:szCs w:val="24"/>
        </w:rPr>
        <w:t>.2018 г. дала заключение</w:t>
      </w:r>
      <w:r w:rsidRPr="000356C4">
        <w:rPr>
          <w:rFonts w:eastAsia="Calibri"/>
          <w:sz w:val="24"/>
          <w:szCs w:val="24"/>
        </w:rPr>
        <w:t xml:space="preserve"> </w:t>
      </w:r>
      <w:r w:rsidR="000356C4" w:rsidRPr="000356C4">
        <w:rPr>
          <w:sz w:val="24"/>
          <w:szCs w:val="24"/>
        </w:rPr>
        <w:t xml:space="preserve">о наличии в действиях адвоката </w:t>
      </w:r>
      <w:r w:rsidR="00E44CC9">
        <w:rPr>
          <w:sz w:val="24"/>
          <w:szCs w:val="24"/>
        </w:rPr>
        <w:t>Ф.Д.В.</w:t>
      </w:r>
      <w:r w:rsidR="000356C4" w:rsidRPr="000356C4">
        <w:rPr>
          <w:sz w:val="24"/>
          <w:szCs w:val="24"/>
        </w:rPr>
        <w:t xml:space="preserve"> нарушения пп. 1 п. 1 ст. 7, п. 6 ст. 25 ФЗ «Об адвокатской деятельности и адвокатуре в РФ», п. 2 ст. 5, п. 1 ст. 8 КПЭА и ненадлежащем исполнении своих обязанностей перед доверителем Г</w:t>
      </w:r>
      <w:r w:rsidR="00E44CC9">
        <w:rPr>
          <w:sz w:val="24"/>
          <w:szCs w:val="24"/>
        </w:rPr>
        <w:t>.</w:t>
      </w:r>
      <w:r w:rsidR="000356C4" w:rsidRPr="000356C4">
        <w:rPr>
          <w:sz w:val="24"/>
          <w:szCs w:val="24"/>
        </w:rPr>
        <w:t>О.В., выразившихся в том, что адвокат:</w:t>
      </w:r>
      <w:r w:rsidR="000356C4">
        <w:rPr>
          <w:sz w:val="24"/>
          <w:szCs w:val="24"/>
        </w:rPr>
        <w:t xml:space="preserve"> </w:t>
      </w:r>
      <w:r w:rsidR="000356C4" w:rsidRPr="000356C4">
        <w:rPr>
          <w:sz w:val="24"/>
          <w:szCs w:val="24"/>
        </w:rPr>
        <w:t>предоставил доверителю экземпляры соглашений об оказании юридической помощи не соответствующие представленным в адвокатское образование и имеющимся в распоряжении адвоката;</w:t>
      </w:r>
      <w:r w:rsidR="000356C4">
        <w:rPr>
          <w:sz w:val="24"/>
          <w:szCs w:val="24"/>
        </w:rPr>
        <w:t xml:space="preserve"> </w:t>
      </w:r>
      <w:r w:rsidR="000356C4" w:rsidRPr="000356C4">
        <w:rPr>
          <w:sz w:val="24"/>
          <w:szCs w:val="24"/>
        </w:rPr>
        <w:t>не внёс вознаграждение в размере 1 000 000 рублей в кассу (на расчётный счёт) адвокатского образования.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47B0F982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0356C4">
        <w:rPr>
          <w:sz w:val="24"/>
          <w:szCs w:val="24"/>
          <w:lang w:eastAsia="en-US"/>
        </w:rPr>
        <w:t xml:space="preserve">заслушав устные пояснения сторон, </w:t>
      </w:r>
      <w:r w:rsidRPr="006F0155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</w:t>
      </w:r>
      <w:r w:rsidRPr="006F0155">
        <w:rPr>
          <w:sz w:val="24"/>
          <w:szCs w:val="24"/>
          <w:lang w:eastAsia="en-US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76249FD" w14:textId="3DC67BD0" w:rsidR="000356C4" w:rsidRPr="000356C4" w:rsidRDefault="009A07AF" w:rsidP="00513379">
      <w:pPr>
        <w:ind w:firstLine="708"/>
        <w:jc w:val="both"/>
        <w:rPr>
          <w:sz w:val="24"/>
          <w:szCs w:val="24"/>
        </w:rPr>
      </w:pPr>
      <w:r w:rsidRPr="000356C4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8269D7" w:rsidRPr="000356C4">
        <w:rPr>
          <w:sz w:val="24"/>
          <w:szCs w:val="24"/>
          <w:lang w:eastAsia="en-US"/>
        </w:rPr>
        <w:t xml:space="preserve"> </w:t>
      </w:r>
      <w:r w:rsidR="000356C4" w:rsidRPr="000356C4">
        <w:rPr>
          <w:sz w:val="24"/>
          <w:szCs w:val="24"/>
        </w:rPr>
        <w:t>01.08.2017 г. супруга заявителя Г</w:t>
      </w:r>
      <w:r w:rsidR="00E44CC9">
        <w:rPr>
          <w:sz w:val="24"/>
          <w:szCs w:val="24"/>
        </w:rPr>
        <w:t>.</w:t>
      </w:r>
      <w:r w:rsidR="000356C4" w:rsidRPr="000356C4">
        <w:rPr>
          <w:sz w:val="24"/>
          <w:szCs w:val="24"/>
        </w:rPr>
        <w:t>О.К. заключила с адвокатом соглашение на защиту заявителя по уголовному делу.</w:t>
      </w:r>
    </w:p>
    <w:p w14:paraId="70E84030" w14:textId="4914322F" w:rsidR="000356C4" w:rsidRPr="000356C4" w:rsidRDefault="000356C4" w:rsidP="00513379">
      <w:pPr>
        <w:ind w:firstLine="708"/>
        <w:jc w:val="both"/>
        <w:rPr>
          <w:sz w:val="24"/>
          <w:szCs w:val="24"/>
        </w:rPr>
      </w:pPr>
      <w:r w:rsidRPr="000356C4">
        <w:rPr>
          <w:sz w:val="24"/>
          <w:szCs w:val="24"/>
        </w:rPr>
        <w:t>Экземпляры соглашений, представленных адвокатом доверителю, значительно отличаются по предмету и сумме вознаграждения от соглашений, представленных в адвокатское образование. Подобные разночтения в экземплярах соглашения, представленного доверителю, в адвокатское образование, и имеющемуся у адвоката, недопустимо и указывает на совершение адвокатом действий, которые не только нельзя квалифицировать как надлежащее исполнение своих обязанностей перед доверителем, но и необходимо рассматривать как направленные на подрыв доверия к адвокату.</w:t>
      </w:r>
    </w:p>
    <w:p w14:paraId="26D62026" w14:textId="1EBEEAE4" w:rsidR="000356C4" w:rsidRDefault="000356C4" w:rsidP="00513379">
      <w:pPr>
        <w:ind w:firstLine="708"/>
        <w:jc w:val="both"/>
        <w:rPr>
          <w:rFonts w:eastAsia="Calibri"/>
          <w:sz w:val="24"/>
          <w:szCs w:val="24"/>
        </w:rPr>
      </w:pPr>
      <w:r w:rsidRPr="000356C4">
        <w:rPr>
          <w:rFonts w:eastAsia="Calibri"/>
          <w:sz w:val="24"/>
          <w:szCs w:val="24"/>
        </w:rPr>
        <w:t>Как следует из объяснений адвоката и подтверждается ответом на запрос заявителя выплаченное адвокату вознаграждение в размере 1 000 000 в кассу (на расчётный счёт) адвокатского образования (коллегии адвокатов) не поступало.</w:t>
      </w:r>
    </w:p>
    <w:p w14:paraId="1D4601B9" w14:textId="3764EB9E" w:rsidR="000356C4" w:rsidRPr="000356C4" w:rsidRDefault="000356C4" w:rsidP="000356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Иные доводы жалобы не нашли подтверждения в ходе дисциплинарного производства.</w:t>
      </w:r>
    </w:p>
    <w:p w14:paraId="1F88A8B9" w14:textId="77777777" w:rsidR="006F0155" w:rsidRDefault="006F0155" w:rsidP="004B24D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C9ED5EB" w14:textId="05A2A973" w:rsidR="009244FD" w:rsidRDefault="008269D7" w:rsidP="004B24D3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</w:rPr>
        <w:t xml:space="preserve">В соответствии с п. 2 ст. 5 </w:t>
      </w:r>
      <w:r w:rsidRPr="006F0155">
        <w:rPr>
          <w:sz w:val="24"/>
          <w:szCs w:val="24"/>
          <w:lang w:eastAsia="en-US"/>
        </w:rPr>
        <w:t>Кодекса профессиональной этики адвоката адвокат должен избегать действий (бездействия), направленных к подрыву доверия к нему или к адвокатуре.</w:t>
      </w:r>
      <w:r w:rsidRPr="006F0155" w:rsidDel="008269D7">
        <w:rPr>
          <w:sz w:val="24"/>
          <w:szCs w:val="24"/>
          <w:lang w:eastAsia="en-US"/>
        </w:rPr>
        <w:t xml:space="preserve"> </w:t>
      </w:r>
    </w:p>
    <w:p w14:paraId="4C4B596D" w14:textId="0BAE2203" w:rsidR="000356C4" w:rsidRDefault="000356C4" w:rsidP="004B24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</w:t>
      </w:r>
      <w:r w:rsidRPr="000356C4">
        <w:rPr>
          <w:sz w:val="24"/>
          <w:szCs w:val="24"/>
          <w:lang w:eastAsia="en-US"/>
        </w:rPr>
        <w:t xml:space="preserve">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3E575161" w14:textId="4EA665CF" w:rsidR="000B3E70" w:rsidRPr="006F0155" w:rsidRDefault="000B3E70" w:rsidP="00496B74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0356C4">
        <w:rPr>
          <w:szCs w:val="24"/>
        </w:rPr>
        <w:t>Ф</w:t>
      </w:r>
      <w:r w:rsidR="00E44CC9">
        <w:rPr>
          <w:szCs w:val="24"/>
        </w:rPr>
        <w:t>.</w:t>
      </w:r>
      <w:r w:rsidR="000356C4">
        <w:rPr>
          <w:szCs w:val="24"/>
        </w:rPr>
        <w:t>Д.В.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23FD8D7C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0356C4">
        <w:rPr>
          <w:sz w:val="24"/>
          <w:szCs w:val="24"/>
        </w:rPr>
        <w:t>Ф</w:t>
      </w:r>
      <w:r w:rsidR="00E44CC9">
        <w:rPr>
          <w:sz w:val="24"/>
          <w:szCs w:val="24"/>
        </w:rPr>
        <w:t>.</w:t>
      </w:r>
      <w:r w:rsidR="000356C4">
        <w:rPr>
          <w:sz w:val="24"/>
          <w:szCs w:val="24"/>
        </w:rPr>
        <w:t>Д.В</w:t>
      </w:r>
      <w:r w:rsidR="006F0155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0356C4">
        <w:rPr>
          <w:sz w:val="24"/>
          <w:szCs w:val="24"/>
        </w:rPr>
        <w:t>Ф</w:t>
      </w:r>
      <w:r w:rsidR="00E44CC9">
        <w:rPr>
          <w:sz w:val="24"/>
          <w:szCs w:val="24"/>
        </w:rPr>
        <w:t>.</w:t>
      </w:r>
      <w:r w:rsidR="000356C4">
        <w:rPr>
          <w:sz w:val="24"/>
          <w:szCs w:val="24"/>
        </w:rPr>
        <w:t>Д.В</w:t>
      </w:r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0356C4">
        <w:rPr>
          <w:sz w:val="24"/>
          <w:szCs w:val="24"/>
        </w:rPr>
        <w:t>Ф</w:t>
      </w:r>
      <w:r w:rsidR="00E44CC9">
        <w:rPr>
          <w:sz w:val="24"/>
          <w:szCs w:val="24"/>
        </w:rPr>
        <w:t>.</w:t>
      </w:r>
      <w:r w:rsidR="000356C4">
        <w:rPr>
          <w:sz w:val="24"/>
          <w:szCs w:val="24"/>
        </w:rPr>
        <w:t>Д.В.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4BDD54F" w14:textId="19A237D9" w:rsidR="009417BB" w:rsidRPr="006F0155" w:rsidRDefault="000B3E70" w:rsidP="006A3A0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E44CC9">
        <w:rPr>
          <w:sz w:val="24"/>
          <w:szCs w:val="24"/>
        </w:rPr>
        <w:t>Ф.Д.В.</w:t>
      </w:r>
      <w:r w:rsidR="000356C4" w:rsidRPr="000356C4">
        <w:rPr>
          <w:sz w:val="24"/>
          <w:szCs w:val="24"/>
          <w:shd w:val="clear" w:color="auto" w:fill="FFFFFF"/>
        </w:rPr>
        <w:t xml:space="preserve">, </w:t>
      </w:r>
      <w:r w:rsidR="000356C4" w:rsidRPr="000356C4">
        <w:rPr>
          <w:sz w:val="24"/>
          <w:szCs w:val="24"/>
        </w:rPr>
        <w:t>имеюще</w:t>
      </w:r>
      <w:r w:rsidR="000356C4">
        <w:rPr>
          <w:sz w:val="24"/>
          <w:szCs w:val="24"/>
        </w:rPr>
        <w:t>му</w:t>
      </w:r>
      <w:r w:rsidR="000356C4" w:rsidRPr="000356C4">
        <w:rPr>
          <w:sz w:val="24"/>
          <w:szCs w:val="24"/>
        </w:rPr>
        <w:t xml:space="preserve"> регистрационный номер </w:t>
      </w:r>
      <w:r w:rsidR="00E44CC9">
        <w:rPr>
          <w:sz w:val="24"/>
          <w:szCs w:val="24"/>
        </w:rPr>
        <w:t>…..</w:t>
      </w:r>
      <w:r w:rsidR="000356C4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>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9244FD" w:rsidRPr="006F0155">
        <w:rPr>
          <w:rFonts w:eastAsia="Calibri"/>
          <w:sz w:val="24"/>
          <w:szCs w:val="24"/>
        </w:rPr>
        <w:t xml:space="preserve"> </w:t>
      </w:r>
      <w:r w:rsidR="006A3A02" w:rsidRPr="000356C4">
        <w:rPr>
          <w:sz w:val="24"/>
          <w:szCs w:val="24"/>
        </w:rPr>
        <w:t>нарушения пп. 1 п. 1 ст. 7, п. 6 ст. 25 ФЗ «Об адвокатской деятельности и адвокатуре в РФ», п. 2 ст. 5, п. 1 ст. 8 КПЭА и ненадлежащем исполнении своих обязанностей перед доверителем Г</w:t>
      </w:r>
      <w:r w:rsidR="00E44CC9">
        <w:rPr>
          <w:sz w:val="24"/>
          <w:szCs w:val="24"/>
        </w:rPr>
        <w:t>.</w:t>
      </w:r>
      <w:r w:rsidR="006A3A02" w:rsidRPr="000356C4">
        <w:rPr>
          <w:sz w:val="24"/>
          <w:szCs w:val="24"/>
        </w:rPr>
        <w:t>О.В., выразившихся в том, что адвокат:</w:t>
      </w:r>
      <w:r w:rsidR="006A3A02">
        <w:rPr>
          <w:sz w:val="24"/>
          <w:szCs w:val="24"/>
        </w:rPr>
        <w:t xml:space="preserve"> </w:t>
      </w:r>
      <w:r w:rsidR="006A3A02" w:rsidRPr="000356C4">
        <w:rPr>
          <w:sz w:val="24"/>
          <w:szCs w:val="24"/>
        </w:rPr>
        <w:t>предоставил доверителю экземпляры соглашений об оказании юридической помощи не соответствующие представленным в адвокатское образование и имеющимся в распоряжении адвоката;</w:t>
      </w:r>
      <w:r w:rsidR="006A3A02">
        <w:rPr>
          <w:sz w:val="24"/>
          <w:szCs w:val="24"/>
        </w:rPr>
        <w:t xml:space="preserve"> </w:t>
      </w:r>
      <w:r w:rsidR="006A3A02" w:rsidRPr="000356C4">
        <w:rPr>
          <w:sz w:val="24"/>
          <w:szCs w:val="24"/>
        </w:rPr>
        <w:t>не внёс вознаграждение в размере 1 000 000 рублей в кассу (на расчётный счёт) адвокатского образования.</w:t>
      </w:r>
    </w:p>
    <w:p w14:paraId="21ACFBE3" w14:textId="0F9E8478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  <w:t>Первый вице-президент</w:t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  <w:t>Толчеев М.Н.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356C4"/>
    <w:rsid w:val="000B3E70"/>
    <w:rsid w:val="00111904"/>
    <w:rsid w:val="00121E5D"/>
    <w:rsid w:val="00183E1D"/>
    <w:rsid w:val="002140DF"/>
    <w:rsid w:val="0023201A"/>
    <w:rsid w:val="00232CA7"/>
    <w:rsid w:val="00295E27"/>
    <w:rsid w:val="002A79B5"/>
    <w:rsid w:val="002D3249"/>
    <w:rsid w:val="00316265"/>
    <w:rsid w:val="00323ECD"/>
    <w:rsid w:val="003F7AFA"/>
    <w:rsid w:val="004662E3"/>
    <w:rsid w:val="00496B74"/>
    <w:rsid w:val="004B24D3"/>
    <w:rsid w:val="00513379"/>
    <w:rsid w:val="005248AE"/>
    <w:rsid w:val="0066034B"/>
    <w:rsid w:val="006A3A02"/>
    <w:rsid w:val="006F0155"/>
    <w:rsid w:val="00727C58"/>
    <w:rsid w:val="008269D7"/>
    <w:rsid w:val="008469A7"/>
    <w:rsid w:val="008770AA"/>
    <w:rsid w:val="00887764"/>
    <w:rsid w:val="008A783E"/>
    <w:rsid w:val="008C2E85"/>
    <w:rsid w:val="009244FD"/>
    <w:rsid w:val="009417BB"/>
    <w:rsid w:val="009A07AF"/>
    <w:rsid w:val="00A23C32"/>
    <w:rsid w:val="00A53666"/>
    <w:rsid w:val="00A71F5F"/>
    <w:rsid w:val="00AA307C"/>
    <w:rsid w:val="00AB0ED6"/>
    <w:rsid w:val="00C12CB2"/>
    <w:rsid w:val="00D400A0"/>
    <w:rsid w:val="00D94DB5"/>
    <w:rsid w:val="00DB261D"/>
    <w:rsid w:val="00E44CC9"/>
    <w:rsid w:val="00EB2999"/>
    <w:rsid w:val="00EB4928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10</cp:revision>
  <cp:lastPrinted>2018-05-10T10:56:00Z</cp:lastPrinted>
  <dcterms:created xsi:type="dcterms:W3CDTF">2018-08-01T07:05:00Z</dcterms:created>
  <dcterms:modified xsi:type="dcterms:W3CDTF">2022-04-08T08:59:00Z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